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AD" w:rsidRPr="00B66AAD" w:rsidRDefault="00B66AAD" w:rsidP="00B66AAD">
      <w:pPr>
        <w:shd w:val="clear" w:color="auto" w:fill="FFFFFF"/>
        <w:spacing w:after="100" w:afterAutospacing="1" w:line="240" w:lineRule="auto"/>
        <w:outlineLvl w:val="0"/>
        <w:rPr>
          <w:rFonts w:ascii="Arial Narrow" w:eastAsia="Times New Roman" w:hAnsi="Arial Narrow" w:cs="Arial"/>
          <w:color w:val="1570A8"/>
          <w:kern w:val="36"/>
          <w:sz w:val="48"/>
          <w:szCs w:val="48"/>
          <w:lang w:eastAsia="ru-RU"/>
        </w:rPr>
      </w:pPr>
      <w:r w:rsidRPr="00B66AAD">
        <w:rPr>
          <w:rFonts w:ascii="Arial Narrow" w:eastAsia="Times New Roman" w:hAnsi="Arial Narrow" w:cs="Arial"/>
          <w:color w:val="1570A8"/>
          <w:kern w:val="36"/>
          <w:sz w:val="48"/>
          <w:szCs w:val="48"/>
          <w:lang w:eastAsia="ru-RU"/>
        </w:rPr>
        <w:t>Положение подростка в семье и отношения с родителями</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bookmarkStart w:id="0" w:name="_GoBack"/>
      <w:bookmarkEnd w:id="0"/>
      <w:r w:rsidRPr="00B66AAD">
        <w:rPr>
          <w:rFonts w:ascii="Arial" w:eastAsia="Times New Roman" w:hAnsi="Arial" w:cs="Arial"/>
          <w:color w:val="22262A"/>
          <w:lang w:eastAsia="ru-RU"/>
        </w:rPr>
        <w:t>Основная проблема, возникающая у подростков, — это проблема взаимоотношений с родителями. В юношеском возрасте ребенок избавляется от детской зависимости и переходит к отношениям, которые основаны на взаимном доверии, уважении и относительном, но неуклонно растущем равенстве. В большинстве семей процесс проходит болезненно и воспринимается как вызывающее поведение.</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Подростковый возраст — время проверки всех членов семьи на социальную, личностную и семейную зрелость. Оно протекает с кризисами и конфликтами. В этот период все скрытые противоречия выходят наружу.</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Так начинается отделение подростка от родителей, противостояние им. Ребенок может стать грубым, резким, критиковать родителей и других взрослых. Раньше близкие многого не замечали в ребенке, верили в непогрешимость своего авторитета, и вот состоялось как бы свержение их с пьедестала. Происходит это потому, что в глазах подростка мать и отец остаются источником эмоционального тепла, без которого он чувствует себя беспокойно. Остаются они и властью, распоряжающейся наказаниями и поощрениями, и примером для подражания, воплощающим в себе лучшие человеческие качества, и старшим другом, которому можно доверить все. Но со временем эти функции меняются местами.</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В связи с этим даже в благополучных семьях возникает определенная сложность общения с детьми старшего школьного возраста. Причем сложность увеличивается еще и потому, что родители часто не понимают, что с выросшими детьми общение должно строиться по-другому, нежели с маленькими. Не всегда родители различают, что нужно запрещать, а что следует разрешать. Все это может создать весьма непростую ситуацию.</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В зависимости от царящей в них обстановки, все семьи можно разделить на </w:t>
      </w:r>
      <w:r w:rsidRPr="00B66AAD">
        <w:rPr>
          <w:rFonts w:ascii="Arial" w:eastAsia="Times New Roman" w:hAnsi="Arial" w:cs="Arial"/>
          <w:b/>
          <w:bCs/>
          <w:i/>
          <w:iCs/>
          <w:color w:val="22262A"/>
          <w:lang w:eastAsia="ru-RU"/>
        </w:rPr>
        <w:t>пять групп:</w:t>
      </w:r>
    </w:p>
    <w:p w:rsidR="00B66AAD" w:rsidRPr="00B66AAD" w:rsidRDefault="00B66AAD" w:rsidP="00B66AAD">
      <w:pPr>
        <w:numPr>
          <w:ilvl w:val="0"/>
          <w:numId w:val="1"/>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Семьи, в которых очень близкие, дружеские отношения между родителями и детьми. Эта атмосфера благоприятна для всех членов семьи, так как родители имеют возможность оказывать влияние в тех сторонах жизни сына или дочери, о которых в других семьях точно не подозревают.</w:t>
      </w:r>
      <w:r w:rsidRPr="00B66AAD">
        <w:rPr>
          <w:rFonts w:ascii="Arial" w:eastAsia="Times New Roman" w:hAnsi="Arial" w:cs="Arial"/>
          <w:color w:val="22262A"/>
          <w:lang w:eastAsia="ru-RU"/>
        </w:rPr>
        <w:br/>
        <w:t>В таких семьях родители прислушиваются к мнению детей в вопросах современной музыки, моды и т. д. А дети — к мнению близких в других, более существенных, вопросах. Подростки, воспитывающиеся в таких семьях, как правило, активны, дружелюбны, независимы.</w:t>
      </w:r>
    </w:p>
    <w:p w:rsidR="00B66AAD" w:rsidRPr="00B66AAD" w:rsidRDefault="00B66AAD" w:rsidP="00B66AAD">
      <w:pPr>
        <w:numPr>
          <w:ilvl w:val="0"/>
          <w:numId w:val="1"/>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Семьи, где царит доброжелательная атмосфера. Родители следят за развитием детей, интересуются их жизнью, пытаются оказать влияние в силу собственных культурных возможностей. В этих семьях бывают конфликты, но они открыты и сразу же разрешаются. От родителей здесь ничего не скрывают, им верят. В таких семьях существует определенная дистанция между старшими и младшими. Дети растут обычно </w:t>
      </w:r>
      <w:proofErr w:type="gramStart"/>
      <w:r w:rsidRPr="00B66AAD">
        <w:rPr>
          <w:rFonts w:ascii="Arial" w:eastAsia="Times New Roman" w:hAnsi="Arial" w:cs="Arial"/>
          <w:color w:val="22262A"/>
          <w:lang w:eastAsia="ru-RU"/>
        </w:rPr>
        <w:t>вежливыми</w:t>
      </w:r>
      <w:proofErr w:type="gramEnd"/>
      <w:r w:rsidRPr="00B66AAD">
        <w:rPr>
          <w:rFonts w:ascii="Arial" w:eastAsia="Times New Roman" w:hAnsi="Arial" w:cs="Arial"/>
          <w:color w:val="22262A"/>
          <w:lang w:eastAsia="ru-RU"/>
        </w:rPr>
        <w:t>, приветливыми, уступчивыми, послушными. Редко заявляют о своей независимости.</w:t>
      </w:r>
    </w:p>
    <w:p w:rsidR="00B66AAD" w:rsidRPr="00B66AAD" w:rsidRDefault="00B66AAD" w:rsidP="00B66AAD">
      <w:pPr>
        <w:numPr>
          <w:ilvl w:val="0"/>
          <w:numId w:val="1"/>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Большая группа семей, где родители уделяют достаточное внимание учебе детей, их быту, но этим и ограничиваются. У этих ребят есть все необходимое для жизни: одежда, аудио-, видеотехника и т. д. У детей в таких семьях есть отдельная комната, но там дорогая мебель, расставлена она строго и нет возможности ее передвинуть, переставить. “Развести в комнате грязь” также запрещено. Родители пренебрегают увлечениями детей, а это создает определенный барьер между ними. Девиз у таких родителей: “Не хуже других”. Явно виден конфликт между родителями и детьми. Материальное обеспечение далеко не всегда </w:t>
      </w:r>
      <w:r w:rsidRPr="00B66AAD">
        <w:rPr>
          <w:rFonts w:ascii="Arial" w:eastAsia="Times New Roman" w:hAnsi="Arial" w:cs="Arial"/>
          <w:color w:val="22262A"/>
          <w:lang w:eastAsia="ru-RU"/>
        </w:rPr>
        <w:lastRenderedPageBreak/>
        <w:t>удовлетворяет запросы старшеклассников, многие из этих запросов родители просто не считают достойными внимания.</w:t>
      </w:r>
    </w:p>
    <w:p w:rsidR="00B66AAD" w:rsidRPr="00B66AAD" w:rsidRDefault="00B66AAD" w:rsidP="00B66AAD">
      <w:pPr>
        <w:numPr>
          <w:ilvl w:val="0"/>
          <w:numId w:val="1"/>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Существуют семьи, где за ребенком устанавливается слежка, ему не доверяют, применяют рукоприкладство. В таких семьях всегда существует конфликт между повзрослевшими детьми и родителями. Иногда он скрытый, периодически прорывающийся наружу. У подростков из таких семей устанавливается стойкая враждебность к родителям, недоверие к взрослым вообще, трудности в общении со сверстниками, с окружающим миром.</w:t>
      </w:r>
    </w:p>
    <w:p w:rsidR="00B66AAD" w:rsidRPr="00B66AAD" w:rsidRDefault="00B66AAD" w:rsidP="00B66AAD">
      <w:pPr>
        <w:numPr>
          <w:ilvl w:val="0"/>
          <w:numId w:val="1"/>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Обстановка в этих семьях критическая. Здесь ненормальные отношения между детьми и родителями. Атмосфера напряженная, антисоциальная, в таких семьях пьют один или оба родителя. Влияние такой семьи пагубно — оно является причиной многих преступлений подростков.</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Из вышесказанного можно сделать вывод, что позиция старшеклассника в семье во многом определяется атмосферой, господствующей в ней. Если подросток чувствует любовь родителей, к нему </w:t>
      </w:r>
      <w:proofErr w:type="gramStart"/>
      <w:r w:rsidRPr="00B66AAD">
        <w:rPr>
          <w:rFonts w:ascii="Arial" w:eastAsia="Times New Roman" w:hAnsi="Arial" w:cs="Arial"/>
          <w:color w:val="22262A"/>
          <w:lang w:eastAsia="ru-RU"/>
        </w:rPr>
        <w:t>внимательны</w:t>
      </w:r>
      <w:proofErr w:type="gramEnd"/>
      <w:r w:rsidRPr="00B66AAD">
        <w:rPr>
          <w:rFonts w:ascii="Arial" w:eastAsia="Times New Roman" w:hAnsi="Arial" w:cs="Arial"/>
          <w:color w:val="22262A"/>
          <w:lang w:eastAsia="ru-RU"/>
        </w:rPr>
        <w:t>, но не навязчивы, то и этот сложный период взросления пройдет у ребенка, скорее всего, гладко, без срывов. И наоборот, если подросток ощущает заброшенность, ненужность, то появляется черствость, эгоизм, агрессия по отношению к другим.</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Если очевидна сложность в общении родителей с подростками, то, скорее всего, это противоречие между стремлением детей быть самостоятельными и желанием родителей видеть их послушными и зависимыми, как в детстве. Однако это лишь видимая часть айсберга. На самом деле в подростковый период между родителями и детьми обостряются конфликты “поколений”, связанные с возрастной дистанцией.</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Те проблемы, которые волнуют подростка, для родителей не представляют ничего серьезного, так как они уже их преодолели и забыли. Юность кажется им безоблачной и беспроблемной, то есть идеальным временем, в котором все просто и легко. А то, что для родителей является важным, о чем они хотели бы предупредить своих детей, совершенно этих детей не волнует. Они еще далеки и от ответственности 35-45-летних, и от опыта, надежд, исканий.</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Взрослые и дети также расходятся во мнениях о том, с кем надо дружить, какую профессию выбрать, хороши ли современная музыка, кино, мода и т. д. И это не случайно. Родители выросли в других условиях. Они очень заняты переживаниями их детей — подростков.</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Дети же ведут себя вызывающе. Они считают, что “предки” — это люди, у которых все позади. Их раздражают отсталые вкусы родителей. И близкие взрослые становятся “механизмом” для обеспечения потребностей и ограничения свободы.</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В результате теряется контакт и уважение. Строятся баррикады и проходят революционные действия. Всем от этого неуютно. Кто же должен сделать первый шаг к примирению? В большинстве случаев — родители. Они мудрее, и у них больше опыта в общении. Взрослые должны всегда помнить, что подросткам хочется видеть в родителях друзей, которые помогут решить проблемы самосознания и самоопределения. Самому сделать это бывает не под силу, появляется чувство безысходности, и не от отсутствия информации, а от отсутствия взаимопонимания, сочувствия.</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Причем юношам и девушкам часто легче поговорить о проблемах </w:t>
      </w:r>
      <w:proofErr w:type="gramStart"/>
      <w:r w:rsidRPr="00B66AAD">
        <w:rPr>
          <w:rFonts w:ascii="Arial" w:eastAsia="Times New Roman" w:hAnsi="Arial" w:cs="Arial"/>
          <w:color w:val="22262A"/>
          <w:lang w:eastAsia="ru-RU"/>
        </w:rPr>
        <w:t>со</w:t>
      </w:r>
      <w:proofErr w:type="gramEnd"/>
      <w:r w:rsidRPr="00B66AAD">
        <w:rPr>
          <w:rFonts w:ascii="Arial" w:eastAsia="Times New Roman" w:hAnsi="Arial" w:cs="Arial"/>
          <w:color w:val="22262A"/>
          <w:lang w:eastAsia="ru-RU"/>
        </w:rPr>
        <w:t xml:space="preserve"> взрослым, чем с ровесником. Перед родителями легче проявить беспомощность, слабость, незащищенность. Если, конечно, в семье нет эмоционального напряжения. Если же это напряжение присутствует, не избежать конфликтов.</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i/>
          <w:iCs/>
          <w:color w:val="22262A"/>
          <w:lang w:eastAsia="ru-RU"/>
        </w:rPr>
        <w:t>Родители!</w:t>
      </w:r>
    </w:p>
    <w:p w:rsidR="00B66AAD" w:rsidRPr="00B66AAD" w:rsidRDefault="00B66AAD" w:rsidP="00B66AAD">
      <w:pPr>
        <w:numPr>
          <w:ilvl w:val="0"/>
          <w:numId w:val="2"/>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lastRenderedPageBreak/>
        <w:t>Помните, что вы тоже люди. Дайте себе отдохнуть. Не требуйте от себя невозможного.</w:t>
      </w:r>
    </w:p>
    <w:p w:rsidR="00B66AAD" w:rsidRPr="00B66AAD" w:rsidRDefault="00B66AAD" w:rsidP="00B66AAD">
      <w:pPr>
        <w:numPr>
          <w:ilvl w:val="0"/>
          <w:numId w:val="2"/>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Не всегда старайтесь сделать “как лучше”. Подумайте, к чему это может привести.</w:t>
      </w:r>
    </w:p>
    <w:p w:rsidR="00B66AAD" w:rsidRPr="00B66AAD" w:rsidRDefault="00B66AAD" w:rsidP="00B66AAD">
      <w:pPr>
        <w:numPr>
          <w:ilvl w:val="0"/>
          <w:numId w:val="2"/>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Будьте великодушны: помогите своим детям найти с вами общий язык.</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Любите друг друга. Не стесняйтесь говорить об этом, научитесь выражать свою любовь словами.</w:t>
      </w:r>
    </w:p>
    <w:p w:rsidR="00B66AAD" w:rsidRPr="00B66AAD" w:rsidRDefault="00B66AAD" w:rsidP="00B66AAD">
      <w:pPr>
        <w:shd w:val="clear" w:color="auto" w:fill="FFFFFF"/>
        <w:spacing w:after="100" w:afterAutospacing="1" w:line="240" w:lineRule="auto"/>
        <w:outlineLvl w:val="0"/>
        <w:rPr>
          <w:rFonts w:ascii="Arial Narrow" w:eastAsia="Times New Roman" w:hAnsi="Arial Narrow" w:cs="Arial"/>
          <w:color w:val="1570A8"/>
          <w:kern w:val="36"/>
          <w:sz w:val="48"/>
          <w:szCs w:val="48"/>
          <w:lang w:eastAsia="ru-RU"/>
        </w:rPr>
      </w:pPr>
      <w:r w:rsidRPr="00B66AAD">
        <w:rPr>
          <w:rFonts w:ascii="Arial Narrow" w:eastAsia="Times New Roman" w:hAnsi="Arial Narrow" w:cs="Arial"/>
          <w:color w:val="1570A8"/>
          <w:kern w:val="36"/>
          <w:sz w:val="48"/>
          <w:szCs w:val="48"/>
          <w:lang w:eastAsia="ru-RU"/>
        </w:rPr>
        <w:t>Типы конфликтов и способы их преодоления</w:t>
      </w:r>
    </w:p>
    <w:p w:rsidR="00B66AAD" w:rsidRPr="00B66AAD" w:rsidRDefault="00B66AAD" w:rsidP="00B66AAD">
      <w:pPr>
        <w:shd w:val="clear" w:color="auto" w:fill="FFFFFF"/>
        <w:spacing w:after="100" w:afterAutospacing="1" w:line="240" w:lineRule="auto"/>
        <w:outlineLvl w:val="2"/>
        <w:rPr>
          <w:rFonts w:ascii="Arial Narrow" w:eastAsia="Times New Roman" w:hAnsi="Arial Narrow" w:cs="Arial"/>
          <w:color w:val="22262A"/>
          <w:sz w:val="27"/>
          <w:szCs w:val="27"/>
          <w:lang w:eastAsia="ru-RU"/>
        </w:rPr>
      </w:pPr>
      <w:r w:rsidRPr="00B66AAD">
        <w:rPr>
          <w:rFonts w:ascii="Arial Narrow" w:eastAsia="Times New Roman" w:hAnsi="Arial Narrow" w:cs="Arial"/>
          <w:color w:val="22262A"/>
          <w:sz w:val="27"/>
          <w:szCs w:val="27"/>
          <w:lang w:eastAsia="ru-RU"/>
        </w:rPr>
        <w:t>1.Конфликт неустойчивого родительского восприятия</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По мнению психологов, часто причиной конфликтов между родителями и детьми является “неустойчивость родительского восприятия”. Как это понимать? Естественно, что статус подростка в семье и обществе не устоялся. Он и не взрослый, но уже не ребенок. Недостатки в этом возрасте многочисленны: несобранность, неусидчивость, </w:t>
      </w:r>
      <w:proofErr w:type="spellStart"/>
      <w:r w:rsidRPr="00B66AAD">
        <w:rPr>
          <w:rFonts w:ascii="Arial" w:eastAsia="Times New Roman" w:hAnsi="Arial" w:cs="Arial"/>
          <w:color w:val="22262A"/>
          <w:lang w:eastAsia="ru-RU"/>
        </w:rPr>
        <w:t>нецелеустремленность</w:t>
      </w:r>
      <w:proofErr w:type="spellEnd"/>
      <w:r w:rsidRPr="00B66AAD">
        <w:rPr>
          <w:rFonts w:ascii="Arial" w:eastAsia="Times New Roman" w:hAnsi="Arial" w:cs="Arial"/>
          <w:color w:val="22262A"/>
          <w:lang w:eastAsia="ru-RU"/>
        </w:rPr>
        <w:t>, несдержанность и др. Внешний облик соответствует этим качествам. Вообще, подросток непривлекателен. Вместе с тем, ведет себя иногда как взрослый, то есть критикует, требует уважения. Но иногда он, как ребенок, — все забывает, разбрасывает вещи и т. д.</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В результате положительные качества недооцениваются, зато выступают несовершенства. Особенно если в семье есть младший ребенок — послушный и старательный.</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Необходимо, чтобы родители постарались осознать свои противоречивые чувства.</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Попытались гасить в себе недовольство и раздражение. Объективно оценили достоинства и недостатки подростка. Сбалансировали систему обязанностей и прав.</w:t>
      </w:r>
    </w:p>
    <w:p w:rsidR="00B66AAD" w:rsidRPr="00B66AAD" w:rsidRDefault="00B66AAD" w:rsidP="00B66AAD">
      <w:pPr>
        <w:shd w:val="clear" w:color="auto" w:fill="FFFFFF"/>
        <w:spacing w:after="100" w:afterAutospacing="1" w:line="240" w:lineRule="auto"/>
        <w:outlineLvl w:val="2"/>
        <w:rPr>
          <w:rFonts w:ascii="Arial Narrow" w:eastAsia="Times New Roman" w:hAnsi="Arial Narrow" w:cs="Arial"/>
          <w:color w:val="22262A"/>
          <w:sz w:val="27"/>
          <w:szCs w:val="27"/>
          <w:lang w:eastAsia="ru-RU"/>
        </w:rPr>
      </w:pPr>
      <w:r w:rsidRPr="00B66AAD">
        <w:rPr>
          <w:rFonts w:ascii="Arial Narrow" w:eastAsia="Times New Roman" w:hAnsi="Arial Narrow" w:cs="Arial"/>
          <w:color w:val="22262A"/>
          <w:sz w:val="27"/>
          <w:szCs w:val="27"/>
          <w:lang w:eastAsia="ru-RU"/>
        </w:rPr>
        <w:t>2.Диктатура родителей</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Формы этого конфликта разнообразны, но общая формулировка звучит так: диктатура в семье — это способ контроля, при котором одни члены семьи подавляются другими. При этом, конечно, подавляется самостоятельность, чувство собственного достоинства. Родители вторгаются на территорию подростков, в их душу.</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Бесспорно, родители должны и могут предъявлять требования к ребенку, но необходимо принимать нравственно оправданные решения. По мнению психологов, требовательность старших должна сочетаться с доверием и уважением к детям, в противном случае требовательность оборачивается грубым давлением, принуждением.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откровенной ненавистью. И даже если сопротивление будет сломлено, победа окажется мнимой, так как ребенок теряет чувство собственного достоинства, он унижен и получает информацию, которую можно определить одним выражением: “Кто сильнее, тот и прав”.</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Несомненно, авторитетность родителей, которые игнорируют интересы и мнения подростка, лишая его права голоса, — все это гарантия того, что вырастет циник, </w:t>
      </w:r>
      <w:proofErr w:type="gramStart"/>
      <w:r w:rsidRPr="00B66AAD">
        <w:rPr>
          <w:rFonts w:ascii="Arial" w:eastAsia="Times New Roman" w:hAnsi="Arial" w:cs="Arial"/>
          <w:color w:val="22262A"/>
          <w:lang w:eastAsia="ru-RU"/>
        </w:rPr>
        <w:t>хам</w:t>
      </w:r>
      <w:proofErr w:type="gramEnd"/>
      <w:r w:rsidRPr="00B66AAD">
        <w:rPr>
          <w:rFonts w:ascii="Arial" w:eastAsia="Times New Roman" w:hAnsi="Arial" w:cs="Arial"/>
          <w:color w:val="22262A"/>
          <w:lang w:eastAsia="ru-RU"/>
        </w:rPr>
        <w:t xml:space="preserve"> и деспот. Может, конечно, обойтись без тяжких последствий, но одно можно сказать с полной уверенностью: из сына или дочери получится то, чего, видимо, никак не ожидали родители. Так как положительный эффект такого воспитания отсутствует. Поэтому пусть подросток в своей комнате вешает джинсы туда, куда хочется ему. У любого человека, а </w:t>
      </w:r>
      <w:r w:rsidRPr="00B66AAD">
        <w:rPr>
          <w:rFonts w:ascii="Arial" w:eastAsia="Times New Roman" w:hAnsi="Arial" w:cs="Arial"/>
          <w:color w:val="22262A"/>
          <w:lang w:eastAsia="ru-RU"/>
        </w:rPr>
        <w:lastRenderedPageBreak/>
        <w:t>особенно у человека взрослеющего, должна быть территория, куда “посторонним вход воспрещен”. Если же взрослый с легкостью вторгается на чужую территорию, в чужую душу, подросток замыкается в себе, грубит, нервничает. Во всяком случае, известно, что в семьях, где уважают границы личного пространства каждого, конфликты и ссоры — явления редкие, нетипичные. Для разрешения таких конфликтов введите некоторые простые правила общения, правила общежития, которые должны соблюдаться:</w:t>
      </w:r>
    </w:p>
    <w:p w:rsidR="00B66AAD" w:rsidRPr="00B66AAD" w:rsidRDefault="00B66AAD" w:rsidP="00B66AAD">
      <w:pPr>
        <w:numPr>
          <w:ilvl w:val="0"/>
          <w:numId w:val="3"/>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не входить друг к другу в комнату без стука или в отсутствие хозяина,</w:t>
      </w:r>
    </w:p>
    <w:p w:rsidR="00B66AAD" w:rsidRPr="00B66AAD" w:rsidRDefault="00B66AAD" w:rsidP="00B66AAD">
      <w:pPr>
        <w:numPr>
          <w:ilvl w:val="0"/>
          <w:numId w:val="3"/>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не трогать личные вещи,</w:t>
      </w:r>
    </w:p>
    <w:p w:rsidR="00B66AAD" w:rsidRPr="00B66AAD" w:rsidRDefault="00B66AAD" w:rsidP="00B66AAD">
      <w:pPr>
        <w:numPr>
          <w:ilvl w:val="0"/>
          <w:numId w:val="3"/>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не подслушивать телефонные разговоры.</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Необходимо оставлять за подростком право выбора друзей, одежды, музыки и т. д.</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p>
    <w:p w:rsidR="00B66AAD" w:rsidRPr="00B66AAD" w:rsidRDefault="00B66AAD" w:rsidP="00B66AAD">
      <w:pPr>
        <w:shd w:val="clear" w:color="auto" w:fill="FFFFFF"/>
        <w:spacing w:after="100" w:afterAutospacing="1" w:line="240" w:lineRule="auto"/>
        <w:outlineLvl w:val="2"/>
        <w:rPr>
          <w:rFonts w:ascii="Arial Narrow" w:eastAsia="Times New Roman" w:hAnsi="Arial Narrow" w:cs="Arial"/>
          <w:color w:val="22262A"/>
          <w:sz w:val="27"/>
          <w:szCs w:val="27"/>
          <w:lang w:eastAsia="ru-RU"/>
        </w:rPr>
      </w:pPr>
      <w:r w:rsidRPr="00B66AAD">
        <w:rPr>
          <w:rFonts w:ascii="Arial Narrow" w:eastAsia="Times New Roman" w:hAnsi="Arial Narrow" w:cs="Arial"/>
          <w:color w:val="22262A"/>
          <w:sz w:val="27"/>
          <w:szCs w:val="27"/>
          <w:lang w:eastAsia="ru-RU"/>
        </w:rPr>
        <w:t xml:space="preserve">3. </w:t>
      </w:r>
      <w:proofErr w:type="gramStart"/>
      <w:r w:rsidRPr="00B66AAD">
        <w:rPr>
          <w:rFonts w:ascii="Arial Narrow" w:eastAsia="Times New Roman" w:hAnsi="Arial Narrow" w:cs="Arial"/>
          <w:color w:val="22262A"/>
          <w:sz w:val="27"/>
          <w:szCs w:val="27"/>
          <w:lang w:eastAsia="ru-RU"/>
        </w:rPr>
        <w:t>Мирное</w:t>
      </w:r>
      <w:proofErr w:type="gramEnd"/>
      <w:r w:rsidRPr="00B66AAD">
        <w:rPr>
          <w:rFonts w:ascii="Arial Narrow" w:eastAsia="Times New Roman" w:hAnsi="Arial Narrow" w:cs="Arial"/>
          <w:color w:val="22262A"/>
          <w:sz w:val="27"/>
          <w:szCs w:val="27"/>
          <w:lang w:eastAsia="ru-RU"/>
        </w:rPr>
        <w:t xml:space="preserve"> сосуществование—скрытый конфликт</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Отметим, что здесь царит позиция невмешательства. Выглядит обстановка вполне благопристойно. У каждого свои успехи, победы, проблемы. Никто не переступает запрет.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 беда, болезнь, трудности, — когда от него потребуется участие, добрые чувства, подросток ничего не будет испытывать, так как это не будет касаться лично его.</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Сюда же можно отнести воспитание “без запретов”. Установка родителей на детскую “свободу” без конца и без края, устранение тормозов, ограничений и обязанностей подчиняться нравственному долгу или элементарным правилам общения пагубны для формирования личности. Это является молчаливым разрешением делать все, что вздумается. Приведет оно к тому, что человек, воспитанный в таких правилах, забудет нажать на тормоз, когда на пути реализации его интересов и способностей кто-либо окажется.</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Поменяйте тактику общения. Установите систему запретов и включитесь сами в жизнь подростка. Соответственно помогите ему участвовать в жизни семьи. Создайте так называемый семейный совет, на котором решались бы многие проблемы всей семьи.</w:t>
      </w:r>
    </w:p>
    <w:p w:rsidR="00B66AAD" w:rsidRPr="00B66AAD" w:rsidRDefault="00B66AAD" w:rsidP="00B66AAD">
      <w:pPr>
        <w:shd w:val="clear" w:color="auto" w:fill="FFFFFF"/>
        <w:spacing w:after="100" w:afterAutospacing="1" w:line="240" w:lineRule="auto"/>
        <w:outlineLvl w:val="2"/>
        <w:rPr>
          <w:rFonts w:ascii="Arial Narrow" w:eastAsia="Times New Roman" w:hAnsi="Arial Narrow" w:cs="Arial"/>
          <w:color w:val="22262A"/>
          <w:sz w:val="27"/>
          <w:szCs w:val="27"/>
          <w:lang w:eastAsia="ru-RU"/>
        </w:rPr>
      </w:pPr>
      <w:r w:rsidRPr="00B66AAD">
        <w:rPr>
          <w:rFonts w:ascii="Arial Narrow" w:eastAsia="Times New Roman" w:hAnsi="Arial Narrow" w:cs="Arial"/>
          <w:color w:val="22262A"/>
          <w:sz w:val="27"/>
          <w:szCs w:val="27"/>
          <w:lang w:eastAsia="ru-RU"/>
        </w:rPr>
        <w:t>4. Конфликт опеки</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По сути, опека — это забота, ограждение от трудностей, участие. Подростки могут быть в таких семьях безынициативны, покорны, подавлены. Они часто отстранены от решения вопросов, которые касаются их лично и всей семьи. Вялое безразличие подростка иногда превращается в “диктат младшего”.</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Он командует родителями, заставляя, как это было в детстве, выполнять все свои желания. Часто такие дети появляются в семьях, где ребенка очень ждали и он был последней надеждой на счастье.</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Но “деспотизм” подростка встречается гораздо реже. Чаще это послушный ребенок, который не доставляет родителям особых хлопот в детстве. В подростковом возрасте именно такие ребята наиболее часто “срываются” и “восстают” против взрослых. Форма протеста может быть разной — от холодной вежливости до активного отпора. Это уже зависит от индивидуальности.</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lastRenderedPageBreak/>
        <w:t>Родители, которые бессознательно стремятся сохранить эмоциональную близость с ребенком, оказывают своим детям “медвежью услугу”. Взрослые, постоянно озабоченные тем, чтобы их ребенок не столкнулся с семейными трудностями, чтобы он не устал от повседневных забот, растят “маменькиных сыночков и дочек”.</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Эти дети несчастливы в среде сверстников, они не готовы к трудностям жизни, так как им никто, </w:t>
      </w:r>
      <w:proofErr w:type="gramStart"/>
      <w:r w:rsidRPr="00B66AAD">
        <w:rPr>
          <w:rFonts w:ascii="Arial" w:eastAsia="Times New Roman" w:hAnsi="Arial" w:cs="Arial"/>
          <w:color w:val="22262A"/>
          <w:lang w:eastAsia="ru-RU"/>
        </w:rPr>
        <w:t>кроме</w:t>
      </w:r>
      <w:proofErr w:type="gramEnd"/>
      <w:r w:rsidRPr="00B66AAD">
        <w:rPr>
          <w:rFonts w:ascii="Arial" w:eastAsia="Times New Roman" w:hAnsi="Arial" w:cs="Arial"/>
          <w:color w:val="22262A"/>
          <w:lang w:eastAsia="ru-RU"/>
        </w:rPr>
        <w:t xml:space="preserve"> близких, “стелить соломку” не станет. Заметим, что человека чаще губит чрезмерная опека, чем проблемы и невзгоды. Ведь все равно настанет момент, когда родителей начинает раздражать безынициативность и зависимость ребенка.</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Конфликт разрешится тогда, когда родители постараются изменить свое поведение. Не отказывайтесь от контроля, без которого невозможно воспитание человека, но сведите опеку к минимуму. Не требуйте от ребенка только правильных поступков, примите его таким, какой он есть.</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Помогайте, но не старайтесь решать за него все проблемы. Стимулируйте общение со сверстниками. Дозируйте опеку, дозируйте свободу, дозируйте похвалу и порицание — это один из выходов в данной ситуации.</w:t>
      </w:r>
    </w:p>
    <w:p w:rsidR="00B66AAD" w:rsidRPr="00B66AAD" w:rsidRDefault="00B66AAD" w:rsidP="00B66AAD">
      <w:pPr>
        <w:shd w:val="clear" w:color="auto" w:fill="FFFFFF"/>
        <w:spacing w:after="100" w:afterAutospacing="1" w:line="240" w:lineRule="auto"/>
        <w:outlineLvl w:val="2"/>
        <w:rPr>
          <w:rFonts w:ascii="Arial Narrow" w:eastAsia="Times New Roman" w:hAnsi="Arial Narrow" w:cs="Arial"/>
          <w:color w:val="22262A"/>
          <w:sz w:val="27"/>
          <w:szCs w:val="27"/>
          <w:lang w:eastAsia="ru-RU"/>
        </w:rPr>
      </w:pPr>
      <w:r w:rsidRPr="00B66AAD">
        <w:rPr>
          <w:rFonts w:ascii="Arial Narrow" w:eastAsia="Times New Roman" w:hAnsi="Arial Narrow" w:cs="Arial"/>
          <w:color w:val="22262A"/>
          <w:sz w:val="27"/>
          <w:szCs w:val="27"/>
          <w:lang w:eastAsia="ru-RU"/>
        </w:rPr>
        <w:t>5.Конфликт родительской авторитетности. “Шоковая терапия”</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Детей в таких семьях воспитывают кропотливо, стараясь сделать из них вундеркиндов. Обливают холодной водой, учат языкам, музыке.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Не замечают успехов и никогда не хвалят за хорошие поступки, не поощряют их. Постоянно требуют от ребенка совершенства, говоря при этом: “А вот я в твоем возрасте...”. Это приводит к двум типам конфликтов:</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Ребенок чувствует себя неуверенно, его охватывают обида и ярость, но подросток понимает, что бессилен. Появляется мысль о безысходности, бессмысленности собственной жизни</w:t>
      </w:r>
      <w:r w:rsidRPr="00B66AAD">
        <w:rPr>
          <w:rFonts w:ascii="Arial" w:eastAsia="Times New Roman" w:hAnsi="Arial" w:cs="Arial"/>
          <w:i/>
          <w:iCs/>
          <w:color w:val="22262A"/>
          <w:lang w:eastAsia="ru-RU"/>
        </w:rPr>
        <w:t>.</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Все, как на войне. Силы сторон (родителей и детей) практически становятся равными: на грубость — грубостью, на </w:t>
      </w:r>
      <w:proofErr w:type="gramStart"/>
      <w:r w:rsidRPr="00B66AAD">
        <w:rPr>
          <w:rFonts w:ascii="Arial" w:eastAsia="Times New Roman" w:hAnsi="Arial" w:cs="Arial"/>
          <w:color w:val="22262A"/>
          <w:lang w:eastAsia="ru-RU"/>
        </w:rPr>
        <w:t>злорадство</w:t>
      </w:r>
      <w:proofErr w:type="gramEnd"/>
      <w:r w:rsidRPr="00B66AAD">
        <w:rPr>
          <w:rFonts w:ascii="Arial" w:eastAsia="Times New Roman" w:hAnsi="Arial" w:cs="Arial"/>
          <w:color w:val="22262A"/>
          <w:lang w:eastAsia="ru-RU"/>
        </w:rPr>
        <w:t xml:space="preserve"> — злорадством. Если у родителей случаются несчастья, дети не будут сочувствовать, они отплатят той же монетой.</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Измените отношение к своему ребенку. Станьте терпимее к недостаткам подростков. Постарайтесь восстановить доверие и уважение ребенка к самому себе. Найдите и развивайте в сыне или дочери те достоинства, которые свойственны их натуре. Не унижайте, а поддерживайте. Не вступайте в бесконечные споры, не допускайте молчаливой, “холодной» войны.</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И главное — уверьте ребенка в том, что вы всегда будете его любить, что гордитесь тем-то и тем-то, чего в вас недостает. Поймите, что ему трудно!</w:t>
      </w:r>
    </w:p>
    <w:p w:rsidR="00B66AAD" w:rsidRPr="00B66AAD" w:rsidRDefault="00B66AAD" w:rsidP="00B66AAD">
      <w:pPr>
        <w:shd w:val="clear" w:color="auto" w:fill="FFFFFF"/>
        <w:spacing w:after="100" w:afterAutospacing="1" w:line="240" w:lineRule="auto"/>
        <w:outlineLvl w:val="2"/>
        <w:rPr>
          <w:rFonts w:ascii="Arial Narrow" w:eastAsia="Times New Roman" w:hAnsi="Arial Narrow" w:cs="Arial"/>
          <w:color w:val="22262A"/>
          <w:sz w:val="27"/>
          <w:szCs w:val="27"/>
          <w:lang w:eastAsia="ru-RU"/>
        </w:rPr>
      </w:pPr>
      <w:r w:rsidRPr="00B66AAD">
        <w:rPr>
          <w:rFonts w:ascii="Arial Narrow" w:eastAsia="Times New Roman" w:hAnsi="Arial Narrow" w:cs="Arial"/>
          <w:color w:val="22262A"/>
          <w:sz w:val="27"/>
          <w:szCs w:val="27"/>
          <w:lang w:eastAsia="ru-RU"/>
        </w:rPr>
        <w:t>К чему мне необходимо стремиться?</w:t>
      </w:r>
      <w:r w:rsidRPr="00B66AAD">
        <w:rPr>
          <w:rFonts w:ascii="Arial Narrow" w:eastAsia="Times New Roman" w:hAnsi="Arial Narrow" w:cs="Arial"/>
          <w:color w:val="22262A"/>
          <w:sz w:val="27"/>
          <w:szCs w:val="27"/>
          <w:lang w:eastAsia="ru-RU"/>
        </w:rPr>
        <w:br/>
        <w:t>Оптимальный тип семьи: партнерство</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Именно такой способ организации связей старшего и младшего поколений представляется оптимальным, а не опека, диктатура или сосуществование.</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Как же этого добиться? Если мы хотим, чтобы сын или дочь стали ближе, роднее, то первое правило — не ограждайте их от горестей и радостей взрослого человека, а делайте соучастниками ваших переживаний. Причем делайте это </w:t>
      </w:r>
      <w:proofErr w:type="gramStart"/>
      <w:r w:rsidRPr="00B66AAD">
        <w:rPr>
          <w:rFonts w:ascii="Arial" w:eastAsia="Times New Roman" w:hAnsi="Arial" w:cs="Arial"/>
          <w:color w:val="22262A"/>
          <w:lang w:eastAsia="ru-RU"/>
        </w:rPr>
        <w:t>прямо</w:t>
      </w:r>
      <w:proofErr w:type="gramEnd"/>
      <w:r w:rsidRPr="00B66AAD">
        <w:rPr>
          <w:rFonts w:ascii="Arial" w:eastAsia="Times New Roman" w:hAnsi="Arial" w:cs="Arial"/>
          <w:color w:val="22262A"/>
          <w:lang w:eastAsia="ru-RU"/>
        </w:rPr>
        <w:t xml:space="preserve"> и смело, давая </w:t>
      </w:r>
      <w:r w:rsidRPr="00B66AAD">
        <w:rPr>
          <w:rFonts w:ascii="Arial" w:eastAsia="Times New Roman" w:hAnsi="Arial" w:cs="Arial"/>
          <w:color w:val="22262A"/>
          <w:lang w:eastAsia="ru-RU"/>
        </w:rPr>
        <w:lastRenderedPageBreak/>
        <w:t>доступные разъяснения. Не запугивайте, не сгущайте краски, поделитесь своими надеждами.</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Все должно быть общее: и радость, и слезы, и смех. Совместные переживания, надежды, мечты — все это сплачивает семью, укрепляет ее. Пусть подросток равноправно участвует во всех советах, решениях семьи. И его поведение будет обсуждаться так же. Ограничения и поощрения необходимо обсудить вместе, где вы и ребенок выскажете свое мнение. Поверьте, решение будет принято значительно легче.</w:t>
      </w:r>
    </w:p>
    <w:p w:rsidR="00B66AAD" w:rsidRPr="00B66AAD" w:rsidRDefault="00B66AAD" w:rsidP="00B66AAD">
      <w:pPr>
        <w:shd w:val="clear" w:color="auto" w:fill="FFFFFF"/>
        <w:spacing w:after="100" w:afterAutospacing="1" w:line="240" w:lineRule="auto"/>
        <w:outlineLvl w:val="0"/>
        <w:rPr>
          <w:rFonts w:ascii="Arial Narrow" w:eastAsia="Times New Roman" w:hAnsi="Arial Narrow" w:cs="Arial"/>
          <w:color w:val="1570A8"/>
          <w:kern w:val="36"/>
          <w:sz w:val="48"/>
          <w:szCs w:val="48"/>
          <w:lang w:eastAsia="ru-RU"/>
        </w:rPr>
      </w:pPr>
      <w:r w:rsidRPr="00B66AAD">
        <w:rPr>
          <w:rFonts w:ascii="Arial Narrow" w:eastAsia="Times New Roman" w:hAnsi="Arial Narrow" w:cs="Arial"/>
          <w:color w:val="1570A8"/>
          <w:kern w:val="36"/>
          <w:sz w:val="48"/>
          <w:szCs w:val="48"/>
          <w:lang w:eastAsia="ru-RU"/>
        </w:rPr>
        <w:t>Трудный возраст, или</w:t>
      </w:r>
      <w:proofErr w:type="gramStart"/>
      <w:r w:rsidRPr="00B66AAD">
        <w:rPr>
          <w:rFonts w:ascii="Arial Narrow" w:eastAsia="Times New Roman" w:hAnsi="Arial Narrow" w:cs="Arial"/>
          <w:color w:val="1570A8"/>
          <w:kern w:val="36"/>
          <w:sz w:val="48"/>
          <w:szCs w:val="48"/>
          <w:lang w:eastAsia="ru-RU"/>
        </w:rPr>
        <w:t xml:space="preserve"> К</w:t>
      </w:r>
      <w:proofErr w:type="gramEnd"/>
      <w:r w:rsidRPr="00B66AAD">
        <w:rPr>
          <w:rFonts w:ascii="Arial Narrow" w:eastAsia="Times New Roman" w:hAnsi="Arial Narrow" w:cs="Arial"/>
          <w:color w:val="1570A8"/>
          <w:kern w:val="36"/>
          <w:sz w:val="48"/>
          <w:szCs w:val="48"/>
          <w:lang w:eastAsia="ru-RU"/>
        </w:rPr>
        <w:t>ак общаться</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Разбитую вазу не склеишь, говорит пословица. Хорошие отношения не вернуть. Но что делать, если отношения испортились с собственным ребенком? Как вернуть былое расположение?</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 Отношения не могут испортиться неожиданно из-за наступления периода полового созревания, — объясняет Ксения Владиславовна. — Этот момент, когда происходят изменения гормональной системы, усиления эмоциональной неустойчивости, формирование взрослого мировоззрения, является своего рода лакмусовой бумагой всех прежних проблем. С 10-летнего возраста у ребенка начинает формироваться самосознание, критическая оценка действий окружающих и, прежде всего, родителей. Следовательно, все те действия, поступки и отношения родителей, которые его не устраивали и не устраивают, подросток терпеть не будет. Он уже проанализировал ситуацию и в силу своих возрастных особенностей готов выразить протест. И неготовность родителей к подобным эмоциональным реакциям, а зачастую просто фиксация на эмоциях ребенка, а не на проблемах, их вызвавших, формирует сложности </w:t>
      </w:r>
      <w:proofErr w:type="spellStart"/>
      <w:r w:rsidRPr="00B66AAD">
        <w:rPr>
          <w:rFonts w:ascii="Arial" w:eastAsia="Times New Roman" w:hAnsi="Arial" w:cs="Arial"/>
          <w:color w:val="22262A"/>
          <w:lang w:eastAsia="ru-RU"/>
        </w:rPr>
        <w:t>родительско</w:t>
      </w:r>
      <w:proofErr w:type="spellEnd"/>
      <w:r w:rsidRPr="00B66AAD">
        <w:rPr>
          <w:rFonts w:ascii="Arial" w:eastAsia="Times New Roman" w:hAnsi="Arial" w:cs="Arial"/>
          <w:color w:val="22262A"/>
          <w:lang w:eastAsia="ru-RU"/>
        </w:rPr>
        <w:t>-детских взаимоотношений.</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Начать решение проблемы надо именно с изменений стереотипов взаимодействия с подростком самого родителя. Если пересмотр собственной позиции результатов не дал, то проблема все-таки у подростка и ее надо решать.</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Но чаще всего родители не хотят или не готовы понять, что меняться </w:t>
      </w:r>
      <w:proofErr w:type="gramStart"/>
      <w:r w:rsidRPr="00B66AAD">
        <w:rPr>
          <w:rFonts w:ascii="Arial" w:eastAsia="Times New Roman" w:hAnsi="Arial" w:cs="Arial"/>
          <w:color w:val="22262A"/>
          <w:lang w:eastAsia="ru-RU"/>
        </w:rPr>
        <w:t>нужно</w:t>
      </w:r>
      <w:proofErr w:type="gramEnd"/>
      <w:r w:rsidRPr="00B66AAD">
        <w:rPr>
          <w:rFonts w:ascii="Arial" w:eastAsia="Times New Roman" w:hAnsi="Arial" w:cs="Arial"/>
          <w:color w:val="22262A"/>
          <w:lang w:eastAsia="ru-RU"/>
        </w:rPr>
        <w:t xml:space="preserve"> прежде всего самим. Ведь ребенок растет, изменяется и требует другого отношения к себе: как </w:t>
      </w:r>
      <w:proofErr w:type="gramStart"/>
      <w:r w:rsidRPr="00B66AAD">
        <w:rPr>
          <w:rFonts w:ascii="Arial" w:eastAsia="Times New Roman" w:hAnsi="Arial" w:cs="Arial"/>
          <w:color w:val="22262A"/>
          <w:lang w:eastAsia="ru-RU"/>
        </w:rPr>
        <w:t>к</w:t>
      </w:r>
      <w:proofErr w:type="gramEnd"/>
      <w:r w:rsidRPr="00B66AAD">
        <w:rPr>
          <w:rFonts w:ascii="Arial" w:eastAsia="Times New Roman" w:hAnsi="Arial" w:cs="Arial"/>
          <w:color w:val="22262A"/>
          <w:lang w:eastAsia="ru-RU"/>
        </w:rPr>
        <w:t> равному. В подростковом возрасте он уже не может беспрекословно подчиняться родительским требованиям, и это нормально. Подросток начинает размышлять, что ему следует делать, а что нет, искать логическое обоснование своим поступкам и просьбам родных. Для родителей это неожиданность, ведь они привыкли к послушному чаду, которое не будет перечить старшим. И воспринимают новое поведение в штыки.</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Из-за чего родители теряют контроль над подростками?</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 Актуальнее говорить не о контроле, а об авторитете родителя у подростка. Помимо мамы и папы у </w:t>
      </w:r>
      <w:proofErr w:type="spellStart"/>
      <w:r w:rsidRPr="00B66AAD">
        <w:rPr>
          <w:rFonts w:ascii="Arial" w:eastAsia="Times New Roman" w:hAnsi="Arial" w:cs="Arial"/>
          <w:color w:val="22262A"/>
          <w:lang w:eastAsia="ru-RU"/>
        </w:rPr>
        <w:t>тинейджеров</w:t>
      </w:r>
      <w:proofErr w:type="spellEnd"/>
      <w:r w:rsidRPr="00B66AAD">
        <w:rPr>
          <w:rFonts w:ascii="Arial" w:eastAsia="Times New Roman" w:hAnsi="Arial" w:cs="Arial"/>
          <w:color w:val="22262A"/>
          <w:lang w:eastAsia="ru-RU"/>
        </w:rPr>
        <w:t xml:space="preserve"> появляются и другие люди, влияющие на их мнение — ровесники, учителя, другие взрослые.</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Но родители по-прежнему играют важную роль в формировании подростков, хотя последние не всегда это осознают. Важно, чтобы у ребенка был круг обязанностей и в семье четко оговаривались рамки дозволенного. В случае нарушения этих условий, возможно применение наказаний-ограничений.</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Именно наличие наказаний-ограничений и будет являться подспорьем для формирования чувства ответственности и, следовательно, взрослого поведения.</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lastRenderedPageBreak/>
        <w:t>Родителям следует помнить, что наказание следует проводить после того, как эмоциональный накал прошел. Кроме того, доносить информацию об обязанностях и запретах подростку нужно в другой форме, нежели ребенку.</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Родители предоставляют ему свободу действий в определенных границах.</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Говоря об обязанностях и запретах, не следует использовать регламентирующую форму подачи информации. Предпочтительнее делать акцент на объяснении ситуации, предложить на рассмотрение разные варианты действий, но выбор оставить за подростком. Настаивать на своей позиции нельзя — вывод должен сделать сам ребенок. Родители должны слушать и слышать своего ребенка.</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 Какие бы Вы дали рекомендации родителям подростков.</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xml:space="preserve"> — Прежде всего, стоит отметить, что подростковый период не так страшен, как пугают СМИ. Необходимо стремиться к пониманию между родителями и детьми. С подростками следует советоваться как </w:t>
      </w:r>
      <w:proofErr w:type="gramStart"/>
      <w:r w:rsidRPr="00B66AAD">
        <w:rPr>
          <w:rFonts w:ascii="Arial" w:eastAsia="Times New Roman" w:hAnsi="Arial" w:cs="Arial"/>
          <w:color w:val="22262A"/>
          <w:lang w:eastAsia="ru-RU"/>
        </w:rPr>
        <w:t>со</w:t>
      </w:r>
      <w:proofErr w:type="gramEnd"/>
      <w:r w:rsidRPr="00B66AAD">
        <w:rPr>
          <w:rFonts w:ascii="Arial" w:eastAsia="Times New Roman" w:hAnsi="Arial" w:cs="Arial"/>
          <w:color w:val="22262A"/>
          <w:lang w:eastAsia="ru-RU"/>
        </w:rPr>
        <w:t> взрослыми, родители должны ярче проявлять свои чувства. Ведь именно в этот период так нужна забота и поддержка любящих людей.</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Агрессию растопит любовь</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 Главное правило для родителей — начинать воспитывать ребенка с младенчества, — объясняет Анатолий Геннадьевич. — Подросток является отражением всего процесса воспитания родителями. Как воспитывал, насколько эффективно, таковы и последствия. Причину проблем родители должны искать не в подростке, а в самих себе. Не можете наладить отношения с подростком — не можете наладить отношения с самим собой. Разумно будет задать вопрос: «Действительно ли Вы любите своего ребенка?» и «Любовь ли это?» Часто родители винят в испорченных отношениях с ребенком школу, общество, правительство, тем самым, перекладывая ответственность со своих плеч на другие. Происходит не решение проблемы, а соскальзывание с нее. Прежде всего, необходимо наладить личные качества родителей и это не интеллектуальный уровень, не материальное благополучие семьи. Вложите любовь в душу ребенка, окружите его заботой, наберитесь терпения и смирения. Любовь — это всегда жертва, жертвуйте собой ради своего же ребенка. И ваши действия не останутся без внимания. Где есть любовь, там всегда найдется место пониманию.</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Подростковый период</w:t>
      </w:r>
      <w:r w:rsidRPr="00B66AAD">
        <w:rPr>
          <w:rFonts w:ascii="Arial" w:eastAsia="Times New Roman" w:hAnsi="Arial" w:cs="Arial"/>
          <w:i/>
          <w:iCs/>
          <w:color w:val="22262A"/>
          <w:lang w:eastAsia="ru-RU"/>
        </w:rPr>
        <w:t> </w:t>
      </w:r>
      <w:r w:rsidRPr="00B66AAD">
        <w:rPr>
          <w:rFonts w:ascii="Arial" w:eastAsia="Times New Roman" w:hAnsi="Arial" w:cs="Arial"/>
          <w:color w:val="22262A"/>
          <w:lang w:eastAsia="ru-RU"/>
        </w:rPr>
        <w:t xml:space="preserve">— определенный отрезок жизни между детством и зрелостью. Достаточно важный отрезок, потому что происходит не только физическое формирование, но и становление личности. </w:t>
      </w:r>
      <w:proofErr w:type="gramStart"/>
      <w:r w:rsidRPr="00B66AAD">
        <w:rPr>
          <w:rFonts w:ascii="Arial" w:eastAsia="Times New Roman" w:hAnsi="Arial" w:cs="Arial"/>
          <w:color w:val="22262A"/>
          <w:lang w:eastAsia="ru-RU"/>
        </w:rPr>
        <w:t>И так обидно, что именно в этот промежуток времени портятся отношения с людьми, которые всегда были рядом, которые поддерживали и защищали, которые любили, любят и будут продолжать любить, несмотря ни на что.</w:t>
      </w:r>
      <w:proofErr w:type="gramEnd"/>
      <w:r w:rsidRPr="00B66AAD">
        <w:rPr>
          <w:rFonts w:ascii="Arial" w:eastAsia="Times New Roman" w:hAnsi="Arial" w:cs="Arial"/>
          <w:color w:val="22262A"/>
          <w:lang w:eastAsia="ru-RU"/>
        </w:rPr>
        <w:t xml:space="preserve"> Не позволяйте второстепенным вещам отвлечь себя от ребенка, занимайтесь его проблемами, не забывайте, что истинное предназначение любого родителя вырастить и воспитать достойного человека.</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ми следует советоваться как со взрослыми. между родителями и </w:t>
      </w:r>
      <w:proofErr w:type="spellStart"/>
      <w:r w:rsidRPr="00B66AAD">
        <w:rPr>
          <w:rFonts w:ascii="Arial" w:eastAsia="Times New Roman" w:hAnsi="Arial" w:cs="Arial"/>
          <w:color w:val="22262A"/>
          <w:lang w:eastAsia="ru-RU"/>
        </w:rPr>
        <w:t>детьми</w:t>
      </w:r>
      <w:proofErr w:type="gramStart"/>
      <w:r w:rsidRPr="00B66AAD">
        <w:rPr>
          <w:rFonts w:ascii="Arial" w:eastAsia="Times New Roman" w:hAnsi="Arial" w:cs="Arial"/>
          <w:color w:val="22262A"/>
          <w:lang w:eastAsia="ru-RU"/>
        </w:rPr>
        <w:t>.т</w:t>
      </w:r>
      <w:proofErr w:type="spellEnd"/>
      <w:proofErr w:type="gramEnd"/>
      <w:r w:rsidRPr="00B66AAD">
        <w:rPr>
          <w:rFonts w:ascii="Arial" w:eastAsia="Times New Roman" w:hAnsi="Arial" w:cs="Arial"/>
          <w:color w:val="22262A"/>
          <w:lang w:eastAsia="ru-RU"/>
        </w:rPr>
        <w:t xml:space="preserve"> проблемы прежде всего у родителей. и </w:t>
      </w:r>
      <w:proofErr w:type="spellStart"/>
      <w:r w:rsidRPr="00B66AAD">
        <w:rPr>
          <w:rFonts w:ascii="Arial" w:eastAsia="Times New Roman" w:hAnsi="Arial" w:cs="Arial"/>
          <w:color w:val="22262A"/>
          <w:lang w:eastAsia="ru-RU"/>
        </w:rPr>
        <w:t>видоизменя</w:t>
      </w:r>
      <w:proofErr w:type="spellEnd"/>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b/>
          <w:bCs/>
          <w:color w:val="22262A"/>
          <w:lang w:eastAsia="ru-RU"/>
        </w:rPr>
        <w:t>Как строить отношения с подростком</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Чтобы не испытывать трудности в подростковом возрасте, и родителям, и подросткам, нужно точно знать, как выходить из критических ситуаций. В этот период каждый в семье начинает по-новому видеть окружающих, все должны как бы заново знакомиться друг с другом. Пройдете ли вы этот этап с наименьшими потерями, будет зависеть от того, что преобладает в семье — любовь или страх.</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lastRenderedPageBreak/>
        <w:t>Для того чтобы заложить основы будущих перемен в ваших с подростком отношениях, мы предлагаем следующее:</w:t>
      </w:r>
    </w:p>
    <w:p w:rsidR="00B66AAD" w:rsidRPr="00B66AAD" w:rsidRDefault="00B66AAD" w:rsidP="00B66AAD">
      <w:pPr>
        <w:numPr>
          <w:ilvl w:val="0"/>
          <w:numId w:val="4"/>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Вы, родитель, должны четко изложить подростку свои страхи и опасения, чтобы он мог вас понять.</w:t>
      </w:r>
    </w:p>
    <w:p w:rsidR="00B66AAD" w:rsidRPr="00B66AAD" w:rsidRDefault="00B66AAD" w:rsidP="00B66AAD">
      <w:pPr>
        <w:numPr>
          <w:ilvl w:val="0"/>
          <w:numId w:val="4"/>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Вы, подросток, должны честно рассказать о том, что происходит с вами, и постараться сделать так, чтобы вам поверили. Вы должны тоже рассказать о своих страхах и знать, что вас выслушают без критики и осуждения.</w:t>
      </w:r>
    </w:p>
    <w:p w:rsidR="00B66AAD" w:rsidRPr="00B66AAD" w:rsidRDefault="00B66AAD" w:rsidP="00B66AAD">
      <w:pPr>
        <w:numPr>
          <w:ilvl w:val="0"/>
          <w:numId w:val="4"/>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Вы, родитель, должны показать свою готовность слушать и понимать. Понимание вовсе не означает прощение. Оно просто создает твердую основу, на которой можно строить дальнейшие отношения.</w:t>
      </w:r>
    </w:p>
    <w:p w:rsidR="00B66AAD" w:rsidRPr="00B66AAD" w:rsidRDefault="00B66AAD" w:rsidP="00B66AAD">
      <w:pPr>
        <w:numPr>
          <w:ilvl w:val="0"/>
          <w:numId w:val="4"/>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Вы, подросток, должны объяснить родителям, что нуждаетесь в том, чтобы они выслушали вас, не давая советов, пока вы сам не попросите их об этом. </w:t>
      </w:r>
    </w:p>
    <w:p w:rsidR="00B66AAD" w:rsidRPr="00B66AAD" w:rsidRDefault="00B66AAD" w:rsidP="00B66AAD">
      <w:pPr>
        <w:numPr>
          <w:ilvl w:val="0"/>
          <w:numId w:val="4"/>
        </w:numPr>
        <w:shd w:val="clear" w:color="auto" w:fill="FFFFFF"/>
        <w:spacing w:before="75"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Вы, родитель, должны понимать, что подросток вовсе не должен обязательно следовать вашим советам.</w:t>
      </w:r>
    </w:p>
    <w:p w:rsidR="00B66AAD" w:rsidRPr="00B66AAD" w:rsidRDefault="00B66AAD" w:rsidP="00B66AAD">
      <w:pPr>
        <w:shd w:val="clear" w:color="auto" w:fill="FFFFFF"/>
        <w:spacing w:after="100" w:afterAutospacing="1" w:line="240" w:lineRule="auto"/>
        <w:rPr>
          <w:rFonts w:ascii="Arial" w:eastAsia="Times New Roman" w:hAnsi="Arial" w:cs="Arial"/>
          <w:color w:val="22262A"/>
          <w:lang w:eastAsia="ru-RU"/>
        </w:rPr>
      </w:pPr>
      <w:r w:rsidRPr="00B66AAD">
        <w:rPr>
          <w:rFonts w:ascii="Arial" w:eastAsia="Times New Roman" w:hAnsi="Arial" w:cs="Arial"/>
          <w:color w:val="22262A"/>
          <w:lang w:eastAsia="ru-RU"/>
        </w:rPr>
        <w:t>Только при учете всего этого возможен осмысленный диалог между двумя равноправными людьми и в дальнейшем развитие новых, конструктивных форм поведения.</w:t>
      </w:r>
    </w:p>
    <w:p w:rsidR="0048285F" w:rsidRDefault="0048285F"/>
    <w:sectPr w:rsidR="00482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199C"/>
    <w:multiLevelType w:val="multilevel"/>
    <w:tmpl w:val="3150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B6A02"/>
    <w:multiLevelType w:val="multilevel"/>
    <w:tmpl w:val="3A4E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47019D"/>
    <w:multiLevelType w:val="multilevel"/>
    <w:tmpl w:val="117A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DB2EF9"/>
    <w:multiLevelType w:val="multilevel"/>
    <w:tmpl w:val="65FC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AD"/>
    <w:rsid w:val="0048285F"/>
    <w:rsid w:val="0073343D"/>
    <w:rsid w:val="00B6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6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66A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A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66AAD"/>
    <w:rPr>
      <w:rFonts w:ascii="Times New Roman" w:eastAsia="Times New Roman" w:hAnsi="Times New Roman" w:cs="Times New Roman"/>
      <w:b/>
      <w:bCs/>
      <w:sz w:val="27"/>
      <w:szCs w:val="27"/>
      <w:lang w:eastAsia="ru-RU"/>
    </w:rPr>
  </w:style>
  <w:style w:type="paragraph" w:customStyle="1" w:styleId="marb25">
    <w:name w:val="marb_25"/>
    <w:basedOn w:val="a"/>
    <w:rsid w:val="00B6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66AAD"/>
    <w:rPr>
      <w:b/>
      <w:bCs/>
    </w:rPr>
  </w:style>
  <w:style w:type="character" w:styleId="a4">
    <w:name w:val="Emphasis"/>
    <w:basedOn w:val="a0"/>
    <w:uiPriority w:val="20"/>
    <w:qFormat/>
    <w:rsid w:val="00B66AAD"/>
    <w:rPr>
      <w:i/>
      <w:iCs/>
    </w:rPr>
  </w:style>
  <w:style w:type="paragraph" w:styleId="a5">
    <w:name w:val="Normal (Web)"/>
    <w:basedOn w:val="a"/>
    <w:uiPriority w:val="99"/>
    <w:semiHidden/>
    <w:unhideWhenUsed/>
    <w:rsid w:val="00B66A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6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66A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A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66AAD"/>
    <w:rPr>
      <w:rFonts w:ascii="Times New Roman" w:eastAsia="Times New Roman" w:hAnsi="Times New Roman" w:cs="Times New Roman"/>
      <w:b/>
      <w:bCs/>
      <w:sz w:val="27"/>
      <w:szCs w:val="27"/>
      <w:lang w:eastAsia="ru-RU"/>
    </w:rPr>
  </w:style>
  <w:style w:type="paragraph" w:customStyle="1" w:styleId="marb25">
    <w:name w:val="marb_25"/>
    <w:basedOn w:val="a"/>
    <w:rsid w:val="00B6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66AAD"/>
    <w:rPr>
      <w:b/>
      <w:bCs/>
    </w:rPr>
  </w:style>
  <w:style w:type="character" w:styleId="a4">
    <w:name w:val="Emphasis"/>
    <w:basedOn w:val="a0"/>
    <w:uiPriority w:val="20"/>
    <w:qFormat/>
    <w:rsid w:val="00B66AAD"/>
    <w:rPr>
      <w:i/>
      <w:iCs/>
    </w:rPr>
  </w:style>
  <w:style w:type="paragraph" w:styleId="a5">
    <w:name w:val="Normal (Web)"/>
    <w:basedOn w:val="a"/>
    <w:uiPriority w:val="99"/>
    <w:semiHidden/>
    <w:unhideWhenUsed/>
    <w:rsid w:val="00B66A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08240">
      <w:bodyDiv w:val="1"/>
      <w:marLeft w:val="0"/>
      <w:marRight w:val="0"/>
      <w:marTop w:val="0"/>
      <w:marBottom w:val="0"/>
      <w:divBdr>
        <w:top w:val="none" w:sz="0" w:space="0" w:color="auto"/>
        <w:left w:val="none" w:sz="0" w:space="0" w:color="auto"/>
        <w:bottom w:val="none" w:sz="0" w:space="0" w:color="auto"/>
        <w:right w:val="none" w:sz="0" w:space="0" w:color="auto"/>
      </w:divBdr>
      <w:divsChild>
        <w:div w:id="1939437848">
          <w:marLeft w:val="0"/>
          <w:marRight w:val="0"/>
          <w:marTop w:val="0"/>
          <w:marBottom w:val="0"/>
          <w:divBdr>
            <w:top w:val="none" w:sz="0" w:space="0" w:color="auto"/>
            <w:left w:val="none" w:sz="0" w:space="0" w:color="auto"/>
            <w:bottom w:val="none" w:sz="0" w:space="0" w:color="auto"/>
            <w:right w:val="none" w:sz="0" w:space="0" w:color="auto"/>
          </w:divBdr>
        </w:div>
        <w:div w:id="98824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3425</Words>
  <Characters>19524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2023-11-02T06:22:00Z</dcterms:created>
  <dcterms:modified xsi:type="dcterms:W3CDTF">2023-11-02T06:46:00Z</dcterms:modified>
</cp:coreProperties>
</file>